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5A41EF" w:rsidRPr="005A41EF" w:rsidTr="005A41E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41EF" w:rsidRDefault="005A41EF" w:rsidP="005A41E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5A41EF"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inline distT="0" distB="0" distL="0" distR="0" wp14:anchorId="5C02B47C" wp14:editId="6ED2EF95">
                  <wp:extent cx="952500" cy="1038225"/>
                  <wp:effectExtent l="0" t="0" r="0" b="9525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41EF" w:rsidRPr="005A41EF" w:rsidRDefault="005A41EF" w:rsidP="005A41E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5A41EF" w:rsidRPr="005A41EF" w:rsidTr="005A41E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41EF" w:rsidRPr="005A41EF" w:rsidRDefault="005A41EF" w:rsidP="005A41EF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</w:pPr>
            <w:r w:rsidRPr="005A41EF">
              <w:rPr>
                <w:rFonts w:ascii="TH NiramitIT๙" w:eastAsia="Times New Roman" w:hAnsi="TH NiramitIT๙" w:cs="TH NiramitIT๙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0C7004">
              <w:rPr>
                <w:rFonts w:ascii="TH NiramitIT๙" w:eastAsia="Times New Roman" w:hAnsi="TH NiramitIT๙" w:cs="TH NiramitIT๙"/>
                <w:b/>
                <w:bCs/>
                <w:color w:val="660066"/>
                <w:sz w:val="36"/>
                <w:szCs w:val="36"/>
                <w:cs/>
              </w:rPr>
              <w:t xml:space="preserve"> </w:t>
            </w:r>
            <w:r w:rsidRPr="005A41EF">
              <w:rPr>
                <w:rFonts w:ascii="TH NiramitIT๙" w:eastAsia="Times New Roman" w:hAnsi="TH NiramitIT๙" w:cs="TH NiramitIT๙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องค์การบริหารส่วนตำบลนาข้าวเสีย</w:t>
            </w:r>
          </w:p>
        </w:tc>
      </w:tr>
      <w:tr w:rsidR="005A41EF" w:rsidRPr="005A41EF" w:rsidTr="005A41E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41EF" w:rsidRPr="005A41EF" w:rsidRDefault="005A41EF" w:rsidP="005A41EF">
            <w:pPr>
              <w:spacing w:after="0" w:line="240" w:lineRule="auto"/>
              <w:jc w:val="center"/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</w:pPr>
            <w:r w:rsidRPr="005A41EF">
              <w:rPr>
                <w:rFonts w:ascii="TH NiramitIT๙" w:eastAsia="Times New Roman" w:hAnsi="TH NiramitIT๙" w:cs="TH NiramitIT๙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5A41EF">
              <w:rPr>
                <w:rFonts w:ascii="TH NiramitIT๙" w:eastAsia="Times New Roman" w:hAnsi="TH NiramitIT๙" w:cs="TH NiramitIT๙"/>
                <w:b/>
                <w:bCs/>
                <w:color w:val="000000"/>
                <w:sz w:val="36"/>
                <w:szCs w:val="36"/>
              </w:rPr>
              <w:t> </w:t>
            </w:r>
            <w:r w:rsidRPr="000C7004">
              <w:rPr>
                <w:rFonts w:ascii="TH NiramitIT๙" w:eastAsia="Times New Roman" w:hAnsi="TH NiramitIT๙" w:cs="TH NiramitIT๙"/>
                <w:b/>
                <w:bCs/>
                <w:color w:val="660066"/>
                <w:sz w:val="36"/>
                <w:szCs w:val="36"/>
                <w:cs/>
              </w:rPr>
              <w:t xml:space="preserve"> </w:t>
            </w:r>
            <w:r w:rsidRPr="005A41EF">
              <w:rPr>
                <w:rFonts w:ascii="TH NiramitIT๙" w:eastAsia="Times New Roman" w:hAnsi="TH NiramitIT๙" w:cs="TH NiramitIT๙"/>
                <w:b/>
                <w:bCs/>
                <w:color w:val="660066"/>
                <w:sz w:val="36"/>
                <w:szCs w:val="36"/>
                <w:cs/>
              </w:rPr>
              <w:t xml:space="preserve">สอบราคาจ้างโครงการขุดลอกห้วยไส หมู่ที่ ๓ ตำบลนาข้าวเสีย </w:t>
            </w:r>
            <w:r w:rsidR="000C7004">
              <w:rPr>
                <w:rFonts w:ascii="TH NiramitIT๙" w:eastAsia="Times New Roman" w:hAnsi="TH NiramitIT๙" w:cs="TH NiramitIT๙" w:hint="cs"/>
                <w:b/>
                <w:bCs/>
                <w:color w:val="660066"/>
                <w:sz w:val="36"/>
                <w:szCs w:val="36"/>
                <w:cs/>
              </w:rPr>
              <w:t xml:space="preserve">                    </w:t>
            </w:r>
            <w:r w:rsidRPr="005A41EF">
              <w:rPr>
                <w:rFonts w:ascii="TH NiramitIT๙" w:eastAsia="Times New Roman" w:hAnsi="TH NiramitIT๙" w:cs="TH NiramitIT๙"/>
                <w:b/>
                <w:bCs/>
                <w:color w:val="660066"/>
                <w:sz w:val="36"/>
                <w:szCs w:val="36"/>
                <w:cs/>
              </w:rPr>
              <w:t>อำเภอนาโยง จังหวัดตรัง</w:t>
            </w:r>
          </w:p>
        </w:tc>
      </w:tr>
      <w:tr w:rsidR="005A41EF" w:rsidRPr="005A41EF" w:rsidTr="005A41E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41EF" w:rsidRPr="005A41EF" w:rsidRDefault="005A41EF" w:rsidP="005A41EF">
            <w:pPr>
              <w:spacing w:after="0" w:line="240" w:lineRule="auto"/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</w:pPr>
            <w:r w:rsidRPr="005A41EF"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  <w:t> </w:t>
            </w:r>
          </w:p>
        </w:tc>
      </w:tr>
      <w:tr w:rsidR="005A41EF" w:rsidRPr="005A41EF" w:rsidTr="005A41E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41EF" w:rsidRPr="000C7004" w:rsidRDefault="005A41EF" w:rsidP="005A41EF">
            <w:pPr>
              <w:spacing w:after="0" w:line="240" w:lineRule="auto"/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</w:pP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            </w:t>
            </w:r>
            <w:r w:rsidRPr="000C7004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 xml:space="preserve">         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มีความประสงค์จะ</w:t>
            </w:r>
            <w:r w:rsidR="000637B6">
              <w:rPr>
                <w:rFonts w:ascii="TH NiramitIT๙" w:eastAsia="Times New Roman" w:hAnsi="TH NiramitIT๙" w:cs="TH NiramitIT๙" w:hint="cs"/>
                <w:color w:val="000000"/>
                <w:sz w:val="32"/>
                <w:szCs w:val="32"/>
                <w:cs/>
              </w:rPr>
              <w:t xml:space="preserve"> 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สอบราคาจ้าง</w:t>
            </w:r>
            <w:r w:rsidR="000637B6">
              <w:rPr>
                <w:rFonts w:ascii="TH NiramitIT๙" w:eastAsia="Times New Roman" w:hAnsi="TH NiramitIT๙" w:cs="TH NiramitIT๙" w:hint="cs"/>
                <w:color w:val="660066"/>
                <w:sz w:val="32"/>
                <w:szCs w:val="32"/>
                <w:cs/>
              </w:rPr>
              <w:t xml:space="preserve"> 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โครงการขุดลอกห้วยไส</w:t>
            </w:r>
            <w:r w:rsidR="000637B6">
              <w:rPr>
                <w:rFonts w:ascii="TH NiramitIT๙" w:eastAsia="Times New Roman" w:hAnsi="TH NiramitIT๙" w:cs="TH NiramitIT๙" w:hint="cs"/>
                <w:color w:val="660066"/>
                <w:sz w:val="32"/>
                <w:szCs w:val="32"/>
                <w:cs/>
              </w:rPr>
              <w:t xml:space="preserve"> 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หมู่ที่ ๓ ตำบลนาข้าวเสีย อำเภอนาโยง จังหวัดตรัง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</w:t>
            </w:r>
            <w:r w:rsidRPr="000C7004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ทั้งสิ้น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๓๖๗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</w:rPr>
              <w:t>,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๐๐๐.๐๐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บาท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(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สามแสนหกหมื่นเจ็ดพันบาทถ้วน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)</w:t>
            </w:r>
          </w:p>
          <w:p w:rsidR="005A41EF" w:rsidRPr="005A41EF" w:rsidRDefault="005A41EF" w:rsidP="005A41EF">
            <w:pPr>
              <w:spacing w:after="0" w:line="240" w:lineRule="auto"/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</w:pPr>
          </w:p>
        </w:tc>
      </w:tr>
      <w:tr w:rsidR="005A41EF" w:rsidRPr="005A41EF" w:rsidTr="005A41E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41EF" w:rsidRPr="005A41EF" w:rsidRDefault="005A41EF" w:rsidP="005A41EF">
            <w:pPr>
              <w:spacing w:after="0" w:line="240" w:lineRule="auto"/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</w:pPr>
            <w:r w:rsidRPr="005A41EF"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  <w:t>          </w:t>
            </w:r>
            <w:r w:rsidRPr="000C7004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 xml:space="preserve">          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5A41EF" w:rsidRPr="005A41EF" w:rsidTr="005A41E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41EF" w:rsidRPr="005A41EF" w:rsidRDefault="005A41EF" w:rsidP="000C7004">
            <w:pPr>
              <w:spacing w:before="100" w:beforeAutospacing="1" w:after="100" w:afterAutospacing="1" w:line="240" w:lineRule="auto"/>
              <w:rPr>
                <w:rFonts w:ascii="TH NiramitIT๙" w:eastAsia="Times New Roman" w:hAnsi="TH NiramitIT๙" w:cs="TH NiramitIT๙"/>
                <w:color w:val="000000"/>
                <w:sz w:val="16"/>
                <w:szCs w:val="16"/>
              </w:rPr>
            </w:pPr>
            <w:r w:rsidRPr="005A41EF"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  <w:t>                  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๑.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๑๘๓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</w:rPr>
              <w:t>,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๕๐๐.๐๐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บาท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  <w:br/>
              <w:t>                  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๒.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  <w:br/>
              <w:t>                  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๓.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  <w:br/>
              <w:t>                  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๔.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เป็นผู้ที่ผ่านการคัดเลือกผู้มีคุณสมบัติเบื้องต้นในการจ้างของ</w:t>
            </w:r>
            <w:r w:rsidR="000C7004">
              <w:rPr>
                <w:rFonts w:ascii="TH NiramitIT๙" w:eastAsia="Times New Roman" w:hAnsi="TH NiramitIT๙" w:cs="TH NiramitIT๙" w:hint="cs"/>
                <w:color w:val="660066"/>
                <w:sz w:val="32"/>
                <w:szCs w:val="32"/>
                <w:cs/>
              </w:rPr>
              <w:t xml:space="preserve"> 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องค์การบริหารส่วนตำบล</w:t>
            </w:r>
            <w:r w:rsidR="000C7004">
              <w:rPr>
                <w:rFonts w:ascii="TH NiramitIT๙" w:eastAsia="Times New Roman" w:hAnsi="TH NiramitIT๙" w:cs="TH NiramitIT๙" w:hint="cs"/>
                <w:color w:val="660066"/>
                <w:sz w:val="32"/>
                <w:szCs w:val="32"/>
                <w:cs/>
              </w:rPr>
              <w:t xml:space="preserve">          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นาข้าวเสีย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  <w:br/>
              <w:t>                  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๕.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</w:t>
            </w:r>
            <w:r w:rsidRPr="000C7004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 xml:space="preserve"> 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ให้แก่องค์การบริหารส่วนตำบลนาข้าวเสีย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 xml:space="preserve">ณ 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5A41EF" w:rsidRPr="005A41EF" w:rsidTr="005A41E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41EF" w:rsidRPr="005A41EF" w:rsidRDefault="005A41EF" w:rsidP="005A41EF">
            <w:pPr>
              <w:spacing w:before="240" w:line="240" w:lineRule="auto"/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  <w:cs/>
              </w:rPr>
            </w:pPr>
            <w:r w:rsidRPr="005A41EF"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  <w:t>          </w:t>
            </w:r>
            <w:r w:rsidRPr="000C7004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 xml:space="preserve">           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กำหนดดูสถานที่ก่อสร้าง</w:t>
            </w:r>
            <w:r w:rsidRPr="000C7004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 xml:space="preserve">    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ในวันที่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๒๑ พฤษภาคม ๒๕๕๘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ตั้งแต่เวลา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๑๐.๓๐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น.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0C7004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 xml:space="preserve"> 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ถึง</w:t>
            </w:r>
            <w:r w:rsidRPr="000C7004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เวลา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๑๑.๓๐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น.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ณ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บ้านนาข้าวเสีย หมู่ที่ ๓</w:t>
            </w:r>
            <w:r w:rsidRPr="000C7004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 xml:space="preserve"> </w:t>
            </w:r>
            <w:r w:rsidRPr="000C7004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ตำบลนาข้าวเสีย  อำเภอนาโยง  จังหวัดตรัง</w:t>
            </w:r>
          </w:p>
        </w:tc>
      </w:tr>
      <w:tr w:rsidR="005A41EF" w:rsidRPr="005A41EF" w:rsidTr="005A41E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41EF" w:rsidRDefault="005A41EF" w:rsidP="005A41EF">
            <w:pPr>
              <w:spacing w:line="240" w:lineRule="auto"/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</w:pPr>
            <w:r w:rsidRPr="005A41EF"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  <w:t>          </w:t>
            </w:r>
            <w:r w:rsidRPr="000C7004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 xml:space="preserve">          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กำหนดยื่นซอง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สอบราคา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ในวันที่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๘ พฤษภาคม ๒๕๕๘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ถึงวันที่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๒๒ พฤษภาคม ๒๕๕๘</w:t>
            </w:r>
            <w:r w:rsidRPr="000C7004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 xml:space="preserve">  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ตั้งแต่เวลา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๐๘.๓๐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น.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ถึงเวลา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๑๖.๐๓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น.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ณ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(๑) วันที่ ๘ พฤษภาคม ๒๕๕๘ ถึงวันที่ ๒</w:t>
            </w:r>
            <w:r w:rsidR="000637B6">
              <w:rPr>
                <w:rFonts w:ascii="TH NiramitIT๙" w:eastAsia="Times New Roman" w:hAnsi="TH NiramitIT๙" w:cs="TH NiramitIT๙" w:hint="cs"/>
                <w:color w:val="660066"/>
                <w:sz w:val="32"/>
                <w:szCs w:val="32"/>
                <w:cs/>
              </w:rPr>
              <w:t>๑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 xml:space="preserve"> พฤษภาคม ๒๕๕๘ ณ กองคลัง องค์การบริหารส่วนตำบลนาข้าวเสีย (๒) วันที่ ๒๒ พฤษภาคม ๒๕๕๘ ณ ศูนย์รวมข้อมูลข่าวสารการจัดซื้อจัดจ้างขององค์การบริหารส่วนตำบลระดับอำเภอ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และกำหนดเปิดซอง</w:t>
            </w:r>
            <w:r w:rsidR="000C7004">
              <w:rPr>
                <w:rFonts w:ascii="TH NiramitIT๙" w:eastAsia="Times New Roman" w:hAnsi="TH NiramitIT๙" w:cs="TH NiramitIT๙" w:hint="cs"/>
                <w:color w:val="000000"/>
                <w:sz w:val="32"/>
                <w:szCs w:val="32"/>
                <w:cs/>
              </w:rPr>
              <w:t xml:space="preserve">  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ใบเสนอราคาในวันที่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๒๕ พฤษภาคม ๒๕๕๘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ตั้งแต่เวลา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๑๔.๓๐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น.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เป็นต้นไป</w:t>
            </w:r>
          </w:p>
          <w:p w:rsidR="005A41EF" w:rsidRDefault="005A41EF" w:rsidP="005A41EF">
            <w:pPr>
              <w:spacing w:line="240" w:lineRule="auto"/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</w:pPr>
          </w:p>
          <w:p w:rsidR="005A41EF" w:rsidRDefault="005A41EF" w:rsidP="005A41EF">
            <w:pPr>
              <w:spacing w:line="240" w:lineRule="auto"/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</w:pPr>
          </w:p>
          <w:p w:rsidR="005A41EF" w:rsidRPr="005A41EF" w:rsidRDefault="005A41EF" w:rsidP="005A41EF">
            <w:pPr>
              <w:spacing w:line="240" w:lineRule="auto"/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</w:pPr>
          </w:p>
        </w:tc>
      </w:tr>
      <w:tr w:rsidR="005A41EF" w:rsidRPr="005A41EF" w:rsidTr="005A41E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C7004" w:rsidRDefault="005A41EF" w:rsidP="005A41EF">
            <w:pPr>
              <w:spacing w:before="100" w:beforeAutospacing="1" w:after="100" w:afterAutospacing="1" w:line="240" w:lineRule="auto"/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</w:pPr>
            <w:r w:rsidRPr="005A41EF"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  <w:lastRenderedPageBreak/>
              <w:t>          </w:t>
            </w:r>
            <w:r w:rsidRPr="000C7004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 xml:space="preserve">         </w:t>
            </w:r>
          </w:p>
          <w:p w:rsidR="000C7004" w:rsidRDefault="000C7004" w:rsidP="005A41EF">
            <w:pPr>
              <w:spacing w:before="100" w:beforeAutospacing="1" w:after="100" w:afterAutospacing="1" w:line="240" w:lineRule="auto"/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</w:pPr>
          </w:p>
          <w:p w:rsidR="005A41EF" w:rsidRPr="005A41EF" w:rsidRDefault="000C7004" w:rsidP="000637B6">
            <w:pPr>
              <w:spacing w:before="100" w:beforeAutospacing="1" w:after="100" w:afterAutospacing="1" w:line="240" w:lineRule="auto"/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</w:pPr>
            <w:r>
              <w:rPr>
                <w:rFonts w:ascii="TH NiramitIT๙" w:eastAsia="Times New Roman" w:hAnsi="TH NiramitIT๙" w:cs="TH NiramitIT๙" w:hint="cs"/>
                <w:color w:val="000000"/>
                <w:sz w:val="32"/>
                <w:szCs w:val="32"/>
                <w:cs/>
              </w:rPr>
              <w:t xml:space="preserve">                 </w:t>
            </w:r>
            <w:r w:rsidR="005A41EF"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 xml:space="preserve">ผู้สนใจติดต่อขอรับเอกสาร </w:t>
            </w:r>
            <w:r w:rsidR="005A41EF"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สอบราคาจ้าง</w:t>
            </w:r>
            <w:r w:rsidR="005A41EF"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  </w:t>
            </w:r>
            <w:r w:rsidR="005A41EF"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ในราคาชุดละ ๑</w:t>
            </w:r>
            <w:r w:rsidR="005A41EF"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</w:rPr>
              <w:t>,</w:t>
            </w:r>
            <w:r w:rsidR="005A41EF"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๐๐๐ บาท ณ กองคลังองค์การบริหารส่วนตำบลนาข้าวเสีย</w:t>
            </w:r>
            <w:r w:rsidR="005A41EF"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="005A41EF"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ในวันที่  </w:t>
            </w:r>
            <w:r w:rsidR="005A41EF"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๘ พฤษภาคม ๒๕๕๘</w:t>
            </w:r>
            <w:r w:rsidR="005A41EF"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 xml:space="preserve">  </w:t>
            </w:r>
            <w:r w:rsidR="005A41EF"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ถึงวันที่  </w:t>
            </w:r>
            <w:r w:rsidR="005A41EF"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๒๒ พฤษภาคม ๒๕๕๘</w:t>
            </w:r>
            <w:r w:rsidR="005A41EF"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 xml:space="preserve">    </w:t>
            </w:r>
            <w:r w:rsidR="005A41EF"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ตั้งแต่เวลา</w:t>
            </w:r>
            <w:r w:rsidR="005A41EF"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="005A41EF"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๐๘.๓๐</w:t>
            </w:r>
            <w:r w:rsidR="005A41EF"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="005A41EF"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น.</w:t>
            </w:r>
            <w:r w:rsidR="005A41EF"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="005A41EF"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ถึงเวลา</w:t>
            </w:r>
            <w:r w:rsidR="005A41EF"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="005A41EF"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๑๖.๓๐</w:t>
            </w:r>
            <w:r w:rsidR="005A41EF"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="005A41EF"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 xml:space="preserve">น. </w:t>
            </w:r>
            <w:r w:rsidR="005A41EF"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 </w:t>
            </w:r>
            <w:r w:rsidR="005A41EF"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="000637B6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 xml:space="preserve"> </w:t>
            </w:r>
            <w:r w:rsidR="005A41EF"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="005A41EF"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</w:rPr>
              <w:t>www.gprocurement.go.th,</w:t>
            </w:r>
            <w:r w:rsidR="005A41EF"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 xml:space="preserve"> </w:t>
            </w:r>
            <w:r w:rsidR="005A41EF"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</w:rPr>
              <w:t>www.nakhaosia.co.th,</w:t>
            </w:r>
            <w:r w:rsidR="005A41EF"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 xml:space="preserve"> </w:t>
            </w:r>
            <w:r w:rsidR="005A41EF"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</w:rPr>
              <w:t>www.tranglocal.go.th</w:t>
            </w:r>
            <w:r w:rsidR="005A41EF"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 </w:t>
            </w:r>
            <w:r w:rsidR="005A41EF"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="000637B6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</w:rPr>
              <w:t xml:space="preserve"> </w:t>
            </w:r>
            <w:r w:rsidR="005A41EF"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>๐-๗๕๕๗-๓๑๕๘</w:t>
            </w:r>
            <w:r>
              <w:rPr>
                <w:rFonts w:ascii="TH NiramitIT๙" w:eastAsia="Times New Roman" w:hAnsi="TH NiramitIT๙" w:cs="TH NiramitIT๙" w:hint="cs"/>
                <w:color w:val="660066"/>
                <w:sz w:val="32"/>
                <w:szCs w:val="32"/>
                <w:cs/>
              </w:rPr>
              <w:t xml:space="preserve">    </w:t>
            </w:r>
            <w:r w:rsidR="005A41EF" w:rsidRPr="005A41EF">
              <w:rPr>
                <w:rFonts w:ascii="TH NiramitIT๙" w:eastAsia="Times New Roman" w:hAnsi="TH NiramitIT๙" w:cs="TH NiramitIT๙"/>
                <w:color w:val="660066"/>
                <w:sz w:val="32"/>
                <w:szCs w:val="32"/>
                <w:cs/>
              </w:rPr>
              <w:t xml:space="preserve"> ต่อ ๑๐๗</w:t>
            </w:r>
            <w:r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 xml:space="preserve"> </w:t>
            </w:r>
            <w:r w:rsidR="005A41EF"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</w:t>
            </w:r>
            <w:r w:rsidR="005A41EF"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5A41EF" w:rsidRPr="005A41EF" w:rsidTr="005A41E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41EF" w:rsidRPr="005A41EF" w:rsidRDefault="005A41EF" w:rsidP="005A41EF">
            <w:pPr>
              <w:spacing w:after="0" w:line="240" w:lineRule="auto"/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</w:pPr>
            <w:r w:rsidRPr="005A41EF"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  <w:t>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  <w:br/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  <w:br/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5A41EF" w:rsidRPr="005A41EF" w:rsidTr="005A41E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41EF" w:rsidRPr="005A41EF" w:rsidRDefault="005A41EF" w:rsidP="000C7004">
            <w:pPr>
              <w:spacing w:after="0" w:line="240" w:lineRule="auto"/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</w:pP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  <w:t>                                                                         </w:t>
            </w:r>
            <w:r w:rsidRPr="005A41EF"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  <w:cs/>
              </w:rPr>
              <w:t xml:space="preserve">ประกาศ ณ วันที่ </w:t>
            </w:r>
            <w:r w:rsidR="000C7004">
              <w:rPr>
                <w:rFonts w:ascii="TH NiramitIT๙" w:eastAsia="Times New Roman" w:hAnsi="TH NiramitIT๙" w:cs="TH NiramitIT๙" w:hint="cs"/>
                <w:color w:val="000000"/>
                <w:sz w:val="32"/>
                <w:szCs w:val="32"/>
                <w:cs/>
              </w:rPr>
              <w:t>๘  พฤษภาคม  ๒๕๕๘</w:t>
            </w:r>
          </w:p>
        </w:tc>
      </w:tr>
      <w:tr w:rsidR="005A41EF" w:rsidRPr="005A41EF" w:rsidTr="005A41EF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41EF" w:rsidRPr="005A41EF" w:rsidRDefault="005A41EF" w:rsidP="005A41EF">
            <w:pPr>
              <w:spacing w:after="320" w:line="240" w:lineRule="auto"/>
              <w:jc w:val="right"/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5A41EF" w:rsidRPr="005A41EF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A41EF" w:rsidRPr="005A41EF" w:rsidRDefault="005A41EF" w:rsidP="005A41EF">
                  <w:pPr>
                    <w:spacing w:after="0" w:line="240" w:lineRule="auto"/>
                    <w:jc w:val="center"/>
                    <w:rPr>
                      <w:rFonts w:ascii="TH NiramitIT๙" w:eastAsia="Times New Roman" w:hAnsi="TH NiramitIT๙" w:cs="TH NiramitIT๙"/>
                      <w:color w:val="000000"/>
                      <w:sz w:val="32"/>
                      <w:szCs w:val="32"/>
                    </w:rPr>
                  </w:pPr>
                  <w:r w:rsidRPr="005A41EF">
                    <w:rPr>
                      <w:rFonts w:ascii="TH NiramitIT๙" w:eastAsia="Times New Roman" w:hAnsi="TH NiramitIT๙" w:cs="TH NiramitIT๙"/>
                      <w:color w:val="000000"/>
                      <w:sz w:val="32"/>
                      <w:szCs w:val="32"/>
                      <w:bdr w:val="none" w:sz="0" w:space="0" w:color="auto" w:frame="1"/>
                    </w:rPr>
                    <w:t>(</w:t>
                  </w:r>
                  <w:r w:rsidRPr="005A41EF">
                    <w:rPr>
                      <w:rFonts w:ascii="TH NiramitIT๙" w:eastAsia="Times New Roman" w:hAnsi="TH NiramitIT๙" w:cs="TH NiramitIT๙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นางอารี</w:t>
                  </w:r>
                  <w:r w:rsidRPr="005A41EF">
                    <w:rPr>
                      <w:rFonts w:ascii="TH NiramitIT๙" w:eastAsia="Times New Roman" w:hAnsi="TH NiramitIT๙" w:cs="TH NiramitIT๙"/>
                      <w:color w:val="660066"/>
                      <w:sz w:val="32"/>
                      <w:szCs w:val="32"/>
                      <w:bdr w:val="none" w:sz="0" w:space="0" w:color="auto" w:frame="1"/>
                    </w:rPr>
                    <w:t> </w:t>
                  </w:r>
                  <w:r w:rsidRPr="005A41EF">
                    <w:rPr>
                      <w:rFonts w:ascii="TH NiramitIT๙" w:eastAsia="Times New Roman" w:hAnsi="TH NiramitIT๙" w:cs="TH NiramitIT๙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ขวัญศรี</w:t>
                  </w:r>
                  <w:proofErr w:type="spellStart"/>
                  <w:r w:rsidRPr="005A41EF">
                    <w:rPr>
                      <w:rFonts w:ascii="TH NiramitIT๙" w:eastAsia="Times New Roman" w:hAnsi="TH NiramitIT๙" w:cs="TH NiramitIT๙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สุทธิ์</w:t>
                  </w:r>
                  <w:proofErr w:type="spellEnd"/>
                  <w:r w:rsidRPr="005A41EF">
                    <w:rPr>
                      <w:rFonts w:ascii="TH NiramitIT๙" w:eastAsia="Times New Roman" w:hAnsi="TH NiramitIT๙" w:cs="TH NiramitIT๙"/>
                      <w:color w:val="000000"/>
                      <w:sz w:val="32"/>
                      <w:szCs w:val="32"/>
                      <w:bdr w:val="none" w:sz="0" w:space="0" w:color="auto" w:frame="1"/>
                    </w:rPr>
                    <w:t xml:space="preserve">) </w:t>
                  </w:r>
                </w:p>
              </w:tc>
            </w:tr>
            <w:tr w:rsidR="005A41EF" w:rsidRPr="005A41EF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A41EF" w:rsidRPr="005A41EF" w:rsidRDefault="005A41EF" w:rsidP="005A41EF">
                  <w:pPr>
                    <w:spacing w:after="0" w:line="240" w:lineRule="auto"/>
                    <w:jc w:val="center"/>
                    <w:rPr>
                      <w:rFonts w:ascii="TH NiramitIT๙" w:eastAsia="Times New Roman" w:hAnsi="TH NiramitIT๙" w:cs="TH NiramitIT๙"/>
                      <w:color w:val="000000"/>
                      <w:sz w:val="32"/>
                      <w:szCs w:val="32"/>
                    </w:rPr>
                  </w:pPr>
                  <w:r w:rsidRPr="005A41EF">
                    <w:rPr>
                      <w:rFonts w:ascii="TH NiramitIT๙" w:eastAsia="Times New Roman" w:hAnsi="TH NiramitIT๙" w:cs="TH NiramitIT๙"/>
                      <w:color w:val="660066"/>
                      <w:sz w:val="32"/>
                      <w:szCs w:val="32"/>
                      <w:bdr w:val="none" w:sz="0" w:space="0" w:color="auto" w:frame="1"/>
                      <w:cs/>
                    </w:rPr>
                    <w:t>นายกองค์การบริหารส่วนตำบลนาข้าวเสีย</w:t>
                  </w:r>
                  <w:r w:rsidRPr="005A41EF">
                    <w:rPr>
                      <w:rFonts w:ascii="TH NiramitIT๙" w:eastAsia="Times New Roman" w:hAnsi="TH NiramitIT๙" w:cs="TH NiramitIT๙"/>
                      <w:color w:val="000000"/>
                      <w:sz w:val="32"/>
                      <w:szCs w:val="32"/>
                      <w:bdr w:val="none" w:sz="0" w:space="0" w:color="auto" w:frame="1"/>
                    </w:rPr>
                    <w:t xml:space="preserve"> </w:t>
                  </w:r>
                </w:p>
              </w:tc>
            </w:tr>
          </w:tbl>
          <w:p w:rsidR="005A41EF" w:rsidRPr="005A41EF" w:rsidRDefault="005A41EF" w:rsidP="005A41EF">
            <w:pPr>
              <w:spacing w:after="0" w:line="240" w:lineRule="auto"/>
              <w:jc w:val="right"/>
              <w:rPr>
                <w:rFonts w:ascii="TH NiramitIT๙" w:eastAsia="Times New Roman" w:hAnsi="TH NiramitIT๙" w:cs="TH NiramitIT๙"/>
                <w:color w:val="000000"/>
                <w:sz w:val="32"/>
                <w:szCs w:val="32"/>
              </w:rPr>
            </w:pPr>
          </w:p>
        </w:tc>
      </w:tr>
    </w:tbl>
    <w:p w:rsidR="00CA2D81" w:rsidRDefault="00CA2D81">
      <w:pPr>
        <w:rPr>
          <w:rFonts w:ascii="TH NiramitIT๙" w:hAnsi="TH NiramitIT๙" w:cs="TH NiramitIT๙"/>
        </w:rPr>
      </w:pPr>
    </w:p>
    <w:p w:rsidR="009541D3" w:rsidRDefault="009541D3">
      <w:pPr>
        <w:rPr>
          <w:rFonts w:ascii="TH NiramitIT๙" w:hAnsi="TH NiramitIT๙" w:cs="TH NiramitIT๙"/>
        </w:rPr>
      </w:pPr>
    </w:p>
    <w:p w:rsidR="009541D3" w:rsidRDefault="009541D3">
      <w:pPr>
        <w:rPr>
          <w:rFonts w:ascii="TH NiramitIT๙" w:hAnsi="TH NiramitIT๙" w:cs="TH NiramitIT๙"/>
        </w:rPr>
      </w:pPr>
    </w:p>
    <w:p w:rsidR="009541D3" w:rsidRDefault="009541D3">
      <w:pPr>
        <w:rPr>
          <w:rFonts w:ascii="TH NiramitIT๙" w:hAnsi="TH NiramitIT๙" w:cs="TH NiramitIT๙"/>
        </w:rPr>
      </w:pPr>
    </w:p>
    <w:p w:rsidR="009541D3" w:rsidRDefault="009541D3">
      <w:pPr>
        <w:rPr>
          <w:rFonts w:ascii="TH NiramitIT๙" w:hAnsi="TH NiramitIT๙" w:cs="TH NiramitIT๙"/>
        </w:rPr>
      </w:pPr>
    </w:p>
    <w:p w:rsidR="009541D3" w:rsidRDefault="009541D3">
      <w:pPr>
        <w:rPr>
          <w:rFonts w:ascii="TH NiramitIT๙" w:hAnsi="TH NiramitIT๙" w:cs="TH NiramitIT๙"/>
        </w:rPr>
      </w:pPr>
    </w:p>
    <w:p w:rsidR="009541D3" w:rsidRDefault="009541D3">
      <w:pPr>
        <w:rPr>
          <w:rFonts w:ascii="TH NiramitIT๙" w:hAnsi="TH NiramitIT๙" w:cs="TH NiramitIT๙"/>
        </w:rPr>
      </w:pPr>
    </w:p>
    <w:p w:rsidR="009541D3" w:rsidRDefault="009541D3">
      <w:pPr>
        <w:rPr>
          <w:rFonts w:ascii="TH NiramitIT๙" w:hAnsi="TH NiramitIT๙" w:cs="TH NiramitIT๙"/>
        </w:rPr>
      </w:pPr>
    </w:p>
    <w:p w:rsidR="009541D3" w:rsidRDefault="009541D3">
      <w:pPr>
        <w:rPr>
          <w:rFonts w:ascii="TH NiramitIT๙" w:hAnsi="TH NiramitIT๙" w:cs="TH NiramitIT๙"/>
        </w:rPr>
      </w:pPr>
    </w:p>
    <w:p w:rsidR="009541D3" w:rsidRDefault="009541D3">
      <w:pPr>
        <w:rPr>
          <w:rFonts w:ascii="TH NiramitIT๙" w:hAnsi="TH NiramitIT๙" w:cs="TH NiramitIT๙"/>
        </w:rPr>
      </w:pPr>
    </w:p>
    <w:p w:rsidR="009541D3" w:rsidRDefault="009541D3">
      <w:pPr>
        <w:rPr>
          <w:rFonts w:ascii="TH NiramitIT๙" w:hAnsi="TH NiramitIT๙" w:cs="TH NiramitIT๙"/>
        </w:rPr>
      </w:pPr>
    </w:p>
    <w:p w:rsidR="009541D3" w:rsidRDefault="009541D3">
      <w:pPr>
        <w:rPr>
          <w:rFonts w:ascii="TH NiramitIT๙" w:hAnsi="TH NiramitIT๙" w:cs="TH NiramitIT๙"/>
        </w:rPr>
      </w:pPr>
    </w:p>
    <w:p w:rsidR="009541D3" w:rsidRDefault="009541D3">
      <w:pPr>
        <w:rPr>
          <w:rFonts w:ascii="TH NiramitIT๙" w:hAnsi="TH NiramitIT๙" w:cs="TH NiramitIT๙"/>
        </w:rPr>
      </w:pPr>
    </w:p>
    <w:p w:rsidR="009541D3" w:rsidRDefault="009541D3">
      <w:pPr>
        <w:rPr>
          <w:rFonts w:ascii="TH NiramitIT๙" w:hAnsi="TH NiramitIT๙" w:cs="TH NiramitIT๙"/>
        </w:rPr>
      </w:pPr>
    </w:p>
    <w:p w:rsidR="009541D3" w:rsidRDefault="009541D3">
      <w:pPr>
        <w:rPr>
          <w:rFonts w:ascii="TH NiramitIT๙" w:hAnsi="TH NiramitIT๙" w:cs="TH NiramitIT๙"/>
        </w:rPr>
      </w:pPr>
    </w:p>
    <w:p w:rsidR="009541D3" w:rsidRDefault="009541D3">
      <w:pPr>
        <w:rPr>
          <w:rFonts w:ascii="TH NiramitIT๙" w:hAnsi="TH NiramitIT๙" w:cs="TH NiramitIT๙"/>
        </w:rPr>
      </w:pPr>
    </w:p>
    <w:p w:rsidR="009541D3" w:rsidRDefault="009541D3">
      <w:pPr>
        <w:rPr>
          <w:rFonts w:ascii="TH NiramitIT๙" w:hAnsi="TH NiramitIT๙" w:cs="TH NiramitIT๙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9541D3" w:rsidRPr="00662DF7" w:rsidTr="00802C19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541D3" w:rsidRPr="00662DF7" w:rsidRDefault="009541D3" w:rsidP="00802C19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เอกสาร 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สอบราคาจ้าง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  <w:cs/>
              </w:rPr>
              <w:t>เลขที่ ๐๐๘/๒๕๕๘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สอบราคาจ้างโครงการขุดลอกห้วยไส หมู่ที่ ๓ ตำบลนาข้าวเสีย อำเภอนาโยง จังหวัดตรัง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ตามประกาศ 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  <w:cs/>
              </w:rPr>
              <w:t>ลงวันที่  ๘  พฤษภาคม  ๒๕๕๘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>......................................................</w:t>
            </w:r>
          </w:p>
          <w:p w:rsidR="009541D3" w:rsidRPr="00662DF7" w:rsidRDefault="009541D3" w:rsidP="00802C19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"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สอบราคาจ้างโครงการขุดลอกห้วยไส หมู่ที่ ๓ ตำบลนาข้าวเสีย อำเภอนาโยง จังหวัดตรัง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บ้าน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    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นาข้าวเสีย หมู่ที่ ๓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ตำบลนาข้าวเสีย อำเภอนาโยง จังหวัดตรัง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โดยมีข้อแนะนำและข้อกำหนด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ดังต่อไปนี้ 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๑.๑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แบบรูปรายการละเอียด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๑.๒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แบบใบเสนอราคา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แบบสัญญาจ้าง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หลักประกันสัญญา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หลักประกันการรับเงินค่าจ้างล่วงหน้า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หลักประกันผลงาน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สูตรการปรับราคา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บทนิยาม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ผู้เสนอราคาที่มีผลประโยชน์ร่วมกัน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การขัดขวางการแข่งขันราคาอย่างเป็นธรรม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แบบบัญชีเอกสาร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๑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๒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BOQ. (Bill of Quantities)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(รายละเอียดการคำนวณราคากลางงานก่อสร้างเป็นการเปิดเผยเพื่อให้ผู้ประสงค์จะเสนอราคาได้รู้ข้อมูลได้เท่าเทียมกันและเพื่อให้ประชาชนเข้าตรวจดูได้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</w:p>
          <w:p w:rsidR="009541D3" w:rsidRPr="00662DF7" w:rsidRDefault="009541D3" w:rsidP="00802C19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9541D3" w:rsidRDefault="009541D3" w:rsidP="00802C19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คุณสมบัติของผู้เสนอราคา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๒.๑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ผู้เสนอราคาต้องเป็นผู้มีอาชีพรับจ้างงานที่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๒.๒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๒.๓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ผู้เสนอราคาต้องไม่เป็นผู้มีผลประโยชน์ร่วมกันกับผู้เสนอราคารายอื่น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หรือไม่เป็นผู้กระทำการอันเป็นการขัดขวางการแข่งขันราคาอย่างเป็นธรรม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ผู้เสนอราคาต้องไม่เป็นผู้ได้รับเอกสิทธิ์หรือความคุ้มกัน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ซึ่งอาจปฏิเสธไม่ยอมขึ้นศาลไทย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เว้นแต่รัฐบาล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ของผู้เสนอราคาได้มีคำสั่งให้สละสิทธิ์และความคุ้มกันเช่นว่านั้น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ผู้เสนอราคาต้องผ่านการคัดเลือกผู้มีคุณสมบัติเบื้องต้นในการจ้างของ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๒.๖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มีผลงานก่อสร้าง ประเภทเดียวกันกับงานที่ 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ในวงเงินไม่น้อยกว่า 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๑๘๓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๕๐๐.๐๐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เชื่อถือ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หลักฐานการเสนอราคา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ผู้เสนอราคาจะต้องเสนอเอกสารหลักฐานยื่นมาพร้อมกับซองใบเสนอราคา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โดยแยกไว้นอกซองใบเสนอราคา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คือ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๓.๑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ในกรณีผู้เสนอราคาเป็นนิติบุคคล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บัญชีรายชื่อหุ้นส่วนผู้จัดการ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หนังสือบริคณห์สนธิ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บัญชีรายชื่อกรรมการผู้จัดการ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ผู้มีอำนาจควบคุม(ถ้ามี)และบัญชีผู้ถือหุ้นรายใหญ่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ในกรณีผู้เสนอราคาเป็นบุคคลธรรมดาหรือคณะบุคคลที่มิใช่นิติบุคคล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ให้ยื่นสำเนาบัตรประจำตัวประชาชนของผู้นั้น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สำเนาข้อตกลงที่แสดงถึงการเข้าเป็นหุ้นส่วน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สำเนาบัตรประจำตัวประชาชนของผู้เป็นหุ้นส่วน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ในกรณีผู้เสนอราคาเป็นผู้เสนอราคาร่วมกันในฐานะเป็นผู้ร่วมค้า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ให้ยื่นสำเนาสัญญาของการเข้าร่วมค้า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สำเนาบัตรประจำตัวประชาชนของผู้ร่วมค้า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และในกรณีที่ผู้เข้าร่วมค้าฝ่ายใดเป็นบุคคลธรรมดาที่มิใช่สัญชาติไทย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ก็ให้ยื่นสำเนาหนังสือเดินทาง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หรือผู้ร่วมค้าฝ่ายใดเป็นนิติบุคคลให้ยื่นเอกสารตามที่ระบุไว้ใน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สำเนาใบทะเบียนพาณิชย์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สำเนาใบทะเบียนภาษีมูลค่าเพิ่ม (ถ้ามี)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</w:p>
          <w:p w:rsidR="009541D3" w:rsidRDefault="009541D3" w:rsidP="00802C19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                     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หนังสือมอบอำนาจซึ่งปิดอากรแสตมป์ตามกฎหมายในกรณีที่ผู้เสนอราคามอบอำนาจให้บุคคลอื่น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ลงนามในใบเสนอราคาแทน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สำเนาหนังสือรับรองผลงานก่อสร้าง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บัญชีรายการก่อสร้าง(หรือใบแจ้งปริมาณงาน)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ซึ่งจะต้องแสดงรายการวัสดุ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อุปกรณ์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ค่าแรงงาน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ภาษีประเภทต่าง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รวมทั้งกำไรไว้ด้วย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๔.๑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ผู้เสนอราคาต้องยื่นเสนอราคาตามแบบที่กำหนดไว้ในเอกสาร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นี้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โดยไม่มีเงื่อนไขใด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ทั้งสิ้น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และจะต้องกรอกข้อความให้ถูกต้องครบถ้วน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ลงลายมือชื่อของผู้เสนอราคาให้ชัดเจน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จำนวนเงินที่เสนอจะต้องระบุตรงกันทั้งตัวเลขและตัวอักษร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โดยไม่มีการขูดลบหรือแก้ไข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หากมีการขูดลบ ตกเติม แก้ไข เปลี่ยนแปลงจะต้องลงลายมือชื่อผู้เสนอราคาพร้อมประทับตรา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กำกับไว้ด้วยทุกแห่ง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๔.๒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ผู้เสนอราคาจะต้องกรอกปริมาณวัสดุและราคาในบัญชีรายการก่อสร้างให้ครบถ้วน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ในการเสนอราคา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ให้เสนอเป็นเงินบาท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และเสนอราคาเพียงราคาเดียว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โดยเสนอราคารวม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ต่อหน่วย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และหรือต่อรายการ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ตามเงื่อนไขที่ระบุไว้ท้ายใบเสนอราคาให้ถูกต้อง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ราคารวมที่เสนอจะต้องตรงกันทั้งตัวเลขและตัวหนังสือ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ถ้าตัวเลขและตัวหนังสือไม่ตรงกันให้ถือตัวหนังสือเป็นสำคัญ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โดยคิดราคารวมทั้งสิ้นซึ่งรวมค่า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ภาษีมูลค่าเพิ่ม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ภาษีอากรอื่น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และค่าใช้จ่ายทั้งปวงไว้แล้ว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นับแต่วันเปิดซองใบเสนอราคา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ภายในกำหนดยืนราคาผู้เสนอราคาต้องรับผิดชอบราคาที่ตนได้เสนอไว้และจะถอนการเสนอราคามิได้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๔.๓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ผู้เสนอราคาจะต้องเสนอกำหนดเวลาดำเนินการก่อสร้างแล้วเสร็จไม่เกิน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๙๐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นับถัดจากวันลง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นามในสัญญาจ้าง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หรือวันที่ได้รับหนังสือแจ้งจาก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ให้เริ่มทำงาน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ก่อนยื่นซอง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ผู้เสนอราคาควรตรวจดูร่างสัญญา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แบบรูป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และรายละเอียด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ฯลฯ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ให้ถี่ถ้วนและ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เข้าใจเอกสาร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ทั้งหมดเสียก่อนที่จะตกลงยื่นซอง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ตามเงื่อนไขในเอกสาร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ผู้เสนอราคาจะต้องยื่นซองใบเสนอราคาที่ปิดผนึกซองเรียบร้อยจ่าหน้าซองถึง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ประธานคณะกรรมการเปิดซองสอบราคาจ้างโครงการขุดลอกห้วยไส หมู่ที่ ๓ ตำบลนาข้าวเสีย อำเภอนาโยง จังหวัดตรัง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โดยระบุไว้ที่หน้าซองว่า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ใบเสนอราคาตามเอกสาร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เลขที่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๐๐๘/๒๕๕๘ 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ยื่นต่อเจ้าหน้าที่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๘ พฤษภาคม ๒๕๕๘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๒ 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พฤษภาคม ๒๕๕๘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๑๖.๐๓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(๑) วันที่ ๘ พฤษภาคม ๒๕๕๘ ถึงวันที่ ๒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๑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พฤษภาคม ๒๕๕๘ ณ กองคลัง องค์การบริหารส่วนตำบลนาข้าวเสีย (๒) วันที่ ๒๒ พฤษภาคม ๒๕๕๘ ณ ศูนย์รวมข้อมูลข่าวสารการจัดซื้อจัดจ้างขององค์การบริหารส่วนตำบลระดับอำเภอ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เมื่อพ้นกำหนดเวลายื่นซอง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แล้วจะไม่รับซอง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โดยเด็ดขาด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จะดำเนินการตรวจสอบคุณสมบัติของผู้เสนอราคาแต่ละรายว่า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และประกาศรายชื่อผู้เสนอราคาที่มีสิทธิได้รับการคัดเลือกก่อนการเปิดซองใบเสนอราคา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หากปรากฏต่อคณะกรรมการเปิดซอง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ก่อนหรือในขณะที่มีการเปิดซองใบเสนอราคาว่า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มีผู้เสนอราคากระทำการอันเป็นการขัดขวางการแข่งขันราคาอย่างเป็นธรรม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และคณะกรรมการฯ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เชื่อว่ามีการกระทำอันเป็นการขัดขวางการแข่งขันราคาอย่างเป็นธรรม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จะตัดรายชื่อผู้เสนอราคารายนั้นออกจากการเป็นผู้เสนอราคา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จะพิจารณาลงโทษผู้เสนอราคาดังกล่าวเป็นผู้ทิ้งงาน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เว้นแต่คณะกรรมการฯ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อาจอุทธรณ์คำสั่งดังกล่าวต่อปลัดกระทรวงภายใน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นับแต่วันที่ได้รับแจ้งจากคณะกรรมการเปิดซอง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การวินิจฉัยอุทธรณ์ของปลัดกระทรวงให้ถือเป็นที่สุด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จะเปิดซองใบเสนอราคาของผู้เสนอราคาที่มีสิทธิได้รับการคัดเลือก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ดังกล่าวข้างต้น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ศูนย์รวมข้อมูลข่าวสารการจัดซื้อจัดจ้างขององค์การบริหารส่วนตำบลระดับอำเภอ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 พฤษภาคม ๒๕๕๘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๑๔.๓๐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การยื่นอุทธรณ์ตามวรรคห้า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ย่อมไม่เป็นเหตุให้มีการขยายระยะเวลาการเปิดซองใบเสนอราคา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เว้นแต่ปลัดกระทรวงพิจารณาเห็นว่า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การขยายระยะเวลาดังกล่าวจะเป็นประโยชน์แก่ทางราชการอย่างยิ่ง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และในกรณีที่ปลัดกระทรวงพิจารณาเห็นด้วยกับคำคัดค้านของผู้อุทธรณ์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ปลัดกระทรวงมีอำนาจยกเลิกการเปิดซองใบเสนอราคาดังกล่าวได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๕.๑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จะพิจารณาตัดสินด้วย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ราคารวม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๕.๒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หากผู้เสนอราคารายใดมีคุณสมบัติไม่ถูกต้องตามข้อ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หรือยื่นหลักฐานการเสนอราคาไม่ถูกต้องหรือไม่ครบถ้วนตามข้อ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หรือยื่นซอง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ไม่ถูกต้องตามข้อ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คณะกรรมการฯจะไม่รับพิจารณาราคาของผู้เสนอราคารายนั้น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เว้นแต่เป็นข้อผิดพลาดหรือผิดหลงเพียงเล็กน้อย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หรือที่ผิดแผกไปจากเงื่อนไขของเอกสาร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ในส่วนที่มิใช่สาระสำคัญ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เฉพาะในกรณีที่พิจารณาเห็นว่าจะเป็นประโยชน์ต่อ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เท่านั้น</w:t>
            </w:r>
          </w:p>
          <w:p w:rsidR="009541D3" w:rsidRPr="00662DF7" w:rsidRDefault="009541D3" w:rsidP="00802C19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๕.๓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สงวนสิทธิ์ไม่พิจารณาราคาของผู้เสนอราคา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โดยไม่มีการผ่อนผันในกรณีดังต่อไปนี้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ไม่ปรากฏชื่อผู้เสนอราคารายนั้น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ในบัญชีผู้รับเอกสาร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หรือในหลักฐานการรับเอกสาร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ไม่กรอกชื่อนิติบุคคล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และบุคคลธรรมดา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หรือลงลายมือชื่อผู้เสนอราคาอย่างหนึ่งอย่างใด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หรือทั้งหมดในใบเสนอราคา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ที่เป็นสาระสำคัญ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หรือมีผลทำให้เกิดความได้เปรียบเสียเปรียบแก่ผู้เสนอราคารายอื่น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ราคาที่เสนอมีการขูดลบ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ตกเติม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แก้ไขเปลี่ยนแปลง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โดยผู้เสนอราคามิได้ลงลายมือชื่อพร้อมประทับตรา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ในการตัดสินการ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หรือในการทำสัญญา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มีสิทธิ์ให้ผู้เสนอราคาชี้แจงข้อเท็จจริง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สภาพ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ฐานะ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หรือข้อเท็จจริงอื่นใดที่เกี่ยวข้องกับผู้เสนอราคาได้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มีสิทธิที่จะไม่รับราคา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หรือไม่ทำสัญญา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หากหลักฐานดังกล่าวไม่มีความเหมาะสมหรือไม่ถูกต้อง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๕.๕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ทรงไว้ซึ่งสิทธิที่จะไม่รับราคาต่ำสุด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หรือราคาหนึ่งราคาใด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หรือราคาที่เสนอทั้งหมดก็ได้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และอาจพิจารณาเลือกจ้างในจำนวน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หรือขนาด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หรือเฉพาะรายการหนึ่งรายการใด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หรืออาจจะยกเลิกการ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โดยไม่พิจารณาจัดจ้างเลยก็ได้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สุดแต่จะพิจารณา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เพื่อประโยชน์ของทางราชการเป็นสำคัญ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และให้ถือว่าการตัดสิน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เป็นเด็ดขาด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ผู้เสนอราคาจะเรียกร้องค่าเสียหายใด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จะพิจารณายกเลิกการ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และลงโทษผู้เสนอราคาเป็นผู้ทิ้งงาน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ไม่ว่าจะเป็นผู้เสนอราคาที่ได้รับการคัดเลือกหรือไม่ก็ตาม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หากมีเหตุที่เชื่อได้ว่าการเสนอราคากระทำการโดยไม่สุจริต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เช่น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การเสนอเอกสารอันเป็นเท็จ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หรือใช้ชื่อบุคคลธรรมดา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หรือนิติบุคคลอื่นมาเสนอราคาแทน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ในกรณีที่ผู้เสนอราคาต่ำสุด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เสนอราคาต่ำจนคาดหมายได้ว่าไม่อาจดำเนินงานตามสัญญาได้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จะให้ผู้เสนอราคานั้นชี้แจงและแสดงหลักฐานที่ทำให้เชื่อได้ว่าผู้เสนอราคาสามารถดำเนินงานตาม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ให้เสร็จสมบูรณ์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หากคำชี้แจงไม่เป็นที่รับฟังได้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มีสิทธิที่จะไม่รับราคาของผู้เสนอราคารายนั้น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๕.๖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ในกรณีที่ปรากฏข้อเท็จจริงภายหลังจากการเปิดซอง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ผู้เสนอราคาที่มีสิทธิได้รับการคัดเลือกตามที่ได้ประกาศรายชื่อไว้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จะพิจารณาลงโทษผู้เสนอราคารายนั้นเป็นผู้ทิ้งงาน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ในกรณีนี้หากปลัดกระทรวงพิจารณาเห็นว่า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กเลิกการเปิดซองใบเสนอราคาที่ได้ดำเนินการไปแล้วจะเป็นประโยชน์แก่ทางราชการอย่างยิ่งปลัดกระทรวงมีอำนาจยกเลิกการเปิดซองใบเสนอราคาดังกล่าวได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การทำสัญญาจ้าง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จะต้องทำสัญญาจ้างตามแบบสัญญาดังระบุในข้อ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กับ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และจะต้องวางหลักประกันสัญญาเป็นจำนวนเงินเท่ากับร้อยละ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ของราคาค่าจ้างที่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ยึดถือไว้ในขณะทำสัญญา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โดยใช้หลักประกันอย่างหนึ่งอย่างใด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๖.๒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โดยเป็นเช็คลงวันที่ที่ทำสัญญาหรือก่อนหน้านั้นไม่เกิน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วันทำการ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๖.๓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หนังสือค้ำประกันของธนาคารภายในประเทศตามแบบหนังสือค้ำประกันดังระบุในข้อ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หนังสือค้ำประกันของบรรษัทเงินทุนอุตสาหกรรมแห่งประเทศไทย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ที่ได้รับอนุญาตให้ประกอบกิจการเงินทุนเพื่อการพาณิชย์และประกอบธุรกิจค้ำประกัน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ตามประกาศของธนาคารแห่งประเทศไทย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ซึ่งได้แจ้งชื่อเวียนให้ส่วนราชการต่าง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ดังระบุในข้อ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.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๖.๕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หลักประกันนี้จะคืนให้โดยไม่มีดอกเบี้ย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นับถัดจากวันที่ผู้ชนะการ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พ้นจากข้อผูกพันตามสัญญาจ้างแล้ว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จะจ่ายเงินค่าจ้าง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โดยแบ่งออกเป็น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 ดังนี้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งวดสุดท้าย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๑๐๐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เมื่อผู้รับจ้างได้ปฏิบัติงาน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ทั้งหมดให้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แล้วเสร็จเรียบร้อยตามสัญญา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รวมทั้งทำสถานที่ก่อสร้างให้สะอาดเรียบร้อย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ค่าปรับตามแบบสัญญาจ้างข้อ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ให้คิดในอัตราร้อยละ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๐.๒๕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ของค่าจ้างตามสัญญาต่อวัน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ซึ่งได้ทำข้อตกลงเป็นหนังสือ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หรือทำสัญญาจ้างตามแบบดังระบุในข้อ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แล้วแต่กรณี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จะต้องรับประกันความชำรุดบกพร่องของงานจ้างที่เกิดขึ้นภายในระยะเวลาไม่น้อยกว่า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ปี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ได้รับมอบงาน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โดยผู้รับจ้างต้องรีบจัดการซ่อมแซมแก้ไขให้ใช้การได้ดีดังเดิมภายใน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๑๕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นับถัดจากวันที่ได้รับแจ้งความชำรุดบกพร่อง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ข้อสงวนสิทธิ์ในการเสนอราคาและอื่น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๑๐.๑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เงินค่าจ้างสำหรับงาน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จ้าง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ครั้งนี้ได้มาจาก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เงินจ่ายขาดเงินสะสม ประจำปีงบประมาณ พ.ศ. ๒๕๕๗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ได้รับอนุมัติเงินค่าก่อสร้างจาก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เงินจ่ายขาดเงินสะสม ประจำปีงบประมาณ พ.ศ. ๒๕๕๗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แล้วเท่านั้น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ครั้งนี้เป็นเงินทั้งสิ้น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๓๖๗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(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สามแสนหกหมื่นเจ็ดพันบาทถ้วน)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๑๐.๒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ได้คัดเลือกผู้เสนอราคารายใดให้เป็นผู้รับจ้างและได้ตกลงจ้างตาม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และสามารถให้บริการรับขนได้ตามที่รัฐมนตรีว่าการกระทรวงคมนาคมประกาศกำหนด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เจ้าท่าภายใน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นับถัดจากวันที่ผู้รับจ้างสั่งหรือซื้อของจากต่างประเทศ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เว้นแต่เป็นของที่รัฐมนตรีว่าการกระทรวงคมนาคมประกาศยกเว้นให้บรรทุกโดยเรืออื่นได้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หรือเรือที่มีสิทธิเช่นเดียวกับเรือไทยจากต่างประเทศมายังประเทศไท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เว้นแต่จะได้รับอนุญาตจาก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เจ้าท่า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ให้บรรทุกสิ่งของนั้นโดยเรืออื่นที่มิใช่เรือไทย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ซึ่งจะต้องได้รับอนุญาตเช่นนั้นก่อนบรรทุกของลงเรืออื่น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หรือเป็นของที่รัฐมนตรีว่าการกระทรวงคมนาคมประกาศยกเว้นให้บรรทุกโดยเรืออื่น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ในกรณีที่ไม่ปฏิบัติตาม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ผู้รับจ้างจะต้องรับผิดตามกฎหมายว่าด้วยการส่งเสริมการ</w:t>
            </w:r>
            <w:proofErr w:type="spellStart"/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๑๐.๓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ได้คัดเลือกแล้วไม่ไปทำสัญญาหรือข้อตกลงภายในเวลาที่ทางราชการกำหนดดังระบุไว้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ในข้อ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อาจพิจารณาเรียกร้องให้ชดใช้ความเสียหายอื่น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รวมทั้งจะพิจารณาให้เป็นผู้ทิ้งงานตามระเบียบของทางราชการ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สงวนสิทธิ์ที่จะแก้ไขเพิ่มเติมเงื่อนไขหรือข้อกำหนดในแบบสัญญาให้เป็นไปตามความเห็นของสำนักงาน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อัยการสูงสุด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จะนำมาใช้ในกรณีที่ค่างานก่อสร้างลดลงหรือ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เพิ่มขึ้น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โดยวิธีการต่อไปนี้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นร</w:t>
            </w:r>
            <w:proofErr w:type="spellEnd"/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สูตรการปรับราคา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สูตรค่า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K)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หรือภายใน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ระยะเวลาที่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ได้ขยายออกไป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โดยจะใช้สูตรของทางราชการที่ได้ระบุในข้อ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๑.๕ </w:t>
            </w:r>
          </w:p>
          <w:p w:rsidR="009541D3" w:rsidRPr="00662DF7" w:rsidRDefault="009541D3" w:rsidP="00802C19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มาตรฐานฝีมือช่าง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ได้คัดเลือกผู้เสนอราคารายใดให้เป็นผู้รับจ้างและได้ตกลงจ้างก่อสร้างตามประกาศนี้แล้วผู้เสนอราคา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จะต้องตกลงว่าในการปฏิบัติงานก่อสร้างดังกล่าว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ผู้เสนอราคาจะต้องมีและใช้ผู้มีวุฒิบัตรระดับ </w:t>
            </w:r>
            <w:proofErr w:type="spellStart"/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ปวช</w:t>
            </w:r>
            <w:proofErr w:type="spellEnd"/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. </w:t>
            </w:r>
            <w:proofErr w:type="spellStart"/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ปวส</w:t>
            </w:r>
            <w:proofErr w:type="spellEnd"/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. และ</w:t>
            </w:r>
            <w:proofErr w:type="spellStart"/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ปวท</w:t>
            </w:r>
            <w:proofErr w:type="spellEnd"/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. หรือเทียบเท่าจากสถาบันการศึกษาที่ ก.พ. รับรองให้เข้ารับราชการได้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ในอัตราไม่ต่ำกว่าร้อยละ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ของแต่ละสาขาช่าง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แต่จะต้องมีช่างจำนวนอย่างน้อย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คน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ในแต่ละสาขาช่างดังต่อไปนี้ </w:t>
            </w:r>
          </w:p>
          <w:p w:rsidR="009541D3" w:rsidRPr="00662DF7" w:rsidRDefault="009541D3" w:rsidP="00802C19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- </w:t>
            </w:r>
            <w:proofErr w:type="spellStart"/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ปวส</w:t>
            </w:r>
            <w:proofErr w:type="spellEnd"/>
            <w:r w:rsidRPr="00662DF7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. ช่างก่อสร้าง</w:t>
            </w:r>
          </w:p>
          <w:p w:rsidR="009541D3" w:rsidRDefault="009541D3" w:rsidP="00802C19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662DF7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เคร่งครัด</w:t>
            </w:r>
          </w:p>
          <w:p w:rsidR="009541D3" w:rsidRPr="00662DF7" w:rsidRDefault="009541D3" w:rsidP="00802C19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9541D3" w:rsidRDefault="009541D3" w:rsidP="009541D3">
      <w:pPr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lastRenderedPageBreak/>
        <w:t>องค์การบริหารส่วนตำบลนาข้าวเสีย</w:t>
      </w:r>
      <w:bookmarkStart w:id="0" w:name="_GoBack"/>
      <w:bookmarkEnd w:id="0"/>
    </w:p>
    <w:p w:rsidR="009541D3" w:rsidRPr="000C7004" w:rsidRDefault="009541D3" w:rsidP="009541D3">
      <w:pPr>
        <w:jc w:val="center"/>
        <w:rPr>
          <w:rFonts w:ascii="TH NiramitIT๙" w:hAnsi="TH NiramitIT๙" w:cs="TH NiramitIT๙" w:hint="cs"/>
          <w:cs/>
        </w:rPr>
      </w:pPr>
      <w:r>
        <w:rPr>
          <w:rFonts w:ascii="TH NiramitIT๙" w:hAnsi="TH NiramitIT๙" w:cs="TH NiramitIT๙" w:hint="cs"/>
          <w:cs/>
        </w:rPr>
        <w:t>๘  พฤษภาคม  ๒๕๕๘</w:t>
      </w:r>
    </w:p>
    <w:sectPr w:rsidR="009541D3" w:rsidRPr="000C7004" w:rsidSect="0016793C">
      <w:pgSz w:w="11906" w:h="16838"/>
      <w:pgMar w:top="567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09F"/>
    <w:rsid w:val="000637B6"/>
    <w:rsid w:val="00094E78"/>
    <w:rsid w:val="000C7004"/>
    <w:rsid w:val="000E2D27"/>
    <w:rsid w:val="000F20A7"/>
    <w:rsid w:val="0013632C"/>
    <w:rsid w:val="0016793C"/>
    <w:rsid w:val="001B7B3A"/>
    <w:rsid w:val="002060F2"/>
    <w:rsid w:val="00210EEE"/>
    <w:rsid w:val="002A5495"/>
    <w:rsid w:val="002F074E"/>
    <w:rsid w:val="00354851"/>
    <w:rsid w:val="003B4372"/>
    <w:rsid w:val="003E1E32"/>
    <w:rsid w:val="0042308F"/>
    <w:rsid w:val="00454425"/>
    <w:rsid w:val="004A5BDD"/>
    <w:rsid w:val="004D573B"/>
    <w:rsid w:val="004D76A8"/>
    <w:rsid w:val="00524331"/>
    <w:rsid w:val="005A41EF"/>
    <w:rsid w:val="005B402C"/>
    <w:rsid w:val="00686200"/>
    <w:rsid w:val="006C3AB2"/>
    <w:rsid w:val="0070709F"/>
    <w:rsid w:val="00791232"/>
    <w:rsid w:val="007B63E4"/>
    <w:rsid w:val="007E2992"/>
    <w:rsid w:val="007F1EF5"/>
    <w:rsid w:val="0086306B"/>
    <w:rsid w:val="008C7BB3"/>
    <w:rsid w:val="00925085"/>
    <w:rsid w:val="009541D3"/>
    <w:rsid w:val="00954901"/>
    <w:rsid w:val="0099110E"/>
    <w:rsid w:val="009D0363"/>
    <w:rsid w:val="00A61F2D"/>
    <w:rsid w:val="00A965D3"/>
    <w:rsid w:val="00B542D1"/>
    <w:rsid w:val="00BA3B94"/>
    <w:rsid w:val="00BB1550"/>
    <w:rsid w:val="00C15755"/>
    <w:rsid w:val="00C24A69"/>
    <w:rsid w:val="00C367A4"/>
    <w:rsid w:val="00C7545B"/>
    <w:rsid w:val="00CA2D81"/>
    <w:rsid w:val="00CE0EFB"/>
    <w:rsid w:val="00D26CE9"/>
    <w:rsid w:val="00D84E52"/>
    <w:rsid w:val="00D93CC1"/>
    <w:rsid w:val="00DD1331"/>
    <w:rsid w:val="00E35CCE"/>
    <w:rsid w:val="00EE6490"/>
    <w:rsid w:val="00F92FF4"/>
    <w:rsid w:val="00FF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41E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A41E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41E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A41E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5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3125</Words>
  <Characters>17817</Characters>
  <Application>Microsoft Office Word</Application>
  <DocSecurity>0</DocSecurity>
  <Lines>148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4</cp:revision>
  <dcterms:created xsi:type="dcterms:W3CDTF">2015-05-08T02:20:00Z</dcterms:created>
  <dcterms:modified xsi:type="dcterms:W3CDTF">2015-05-08T12:00:00Z</dcterms:modified>
</cp:coreProperties>
</file>