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/>
      </w:tblPr>
      <w:tblGrid>
        <w:gridCol w:w="9645"/>
      </w:tblGrid>
      <w:tr w:rsidR="00DD1CE4" w:rsidRPr="00DD1CE4" w:rsidTr="00DD1CE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CE4" w:rsidRPr="00DD1CE4" w:rsidRDefault="00DD1CE4" w:rsidP="00DD1CE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>
              <w:rPr>
                <w:rFonts w:ascii="Tahoma" w:eastAsia="Times New Roman" w:hAnsi="Tahoma" w:cs="Tahoma"/>
                <w:noProof/>
                <w:color w:val="000000"/>
                <w:sz w:val="21"/>
                <w:szCs w:val="21"/>
              </w:rPr>
              <w:drawing>
                <wp:inline distT="0" distB="0" distL="0" distR="0">
                  <wp:extent cx="952500" cy="1038225"/>
                  <wp:effectExtent l="19050" t="0" r="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D1CE4" w:rsidRPr="00DD1CE4" w:rsidTr="00DD1CE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CE4" w:rsidRPr="00DD1CE4" w:rsidRDefault="00DD1CE4" w:rsidP="00DD1CE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D1CE4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ประกาศ </w:t>
            </w:r>
            <w:r w:rsidRPr="00DD1CE4">
              <w:rPr>
                <w:rFonts w:ascii="Angsana New" w:eastAsia="Times New Roman" w:hAnsi="Angsana New" w:cs="Angsana New"/>
                <w:b/>
                <w:bCs/>
                <w:color w:val="660066"/>
                <w:sz w:val="36"/>
                <w:szCs w:val="36"/>
                <w:cs/>
              </w:rPr>
              <w:t>องค์การบริหารส่วนตำบลนาข้าวเสีย</w:t>
            </w:r>
          </w:p>
        </w:tc>
      </w:tr>
      <w:tr w:rsidR="00DD1CE4" w:rsidRPr="00DD1CE4" w:rsidTr="00DD1CE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CE4" w:rsidRDefault="00DD1CE4" w:rsidP="00DD1CE4">
            <w:pPr>
              <w:spacing w:after="0" w:line="240" w:lineRule="auto"/>
              <w:jc w:val="center"/>
              <w:rPr>
                <w:rFonts w:ascii="Angsana New" w:eastAsia="Times New Roman" w:hAnsi="Angsana New" w:cs="Angsana New" w:hint="cs"/>
                <w:b/>
                <w:bCs/>
                <w:color w:val="000000"/>
                <w:sz w:val="36"/>
                <w:szCs w:val="36"/>
              </w:rPr>
            </w:pPr>
            <w:r w:rsidRPr="00DD1CE4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เรื่อง</w:t>
            </w:r>
            <w:r w:rsidRPr="00DD1CE4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</w:t>
            </w:r>
            <w:r w:rsidRPr="00DD1CE4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 xml:space="preserve">สอบราคาจ้างก่อสร้างโครงการก่อสร้างระบบประปาหมู่บ้าน (บ้านนาข้าวเสีย) </w:t>
            </w:r>
          </w:p>
          <w:p w:rsidR="00DD1CE4" w:rsidRPr="00DD1CE4" w:rsidRDefault="00DD1CE4" w:rsidP="00DD1CE4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D1CE4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หมู่ที่ ๓</w:t>
            </w:r>
            <w:r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</w:rPr>
              <w:t>  </w:t>
            </w:r>
            <w:r w:rsidRPr="00DD1CE4">
              <w:rPr>
                <w:rFonts w:ascii="Angsana New" w:eastAsia="Times New Roman" w:hAnsi="Angsana New" w:cs="Angsana New"/>
                <w:b/>
                <w:bCs/>
                <w:color w:val="000000"/>
                <w:sz w:val="36"/>
                <w:szCs w:val="36"/>
                <w:cs/>
              </w:rPr>
              <w:t>ตำบลนาข้าวเสีย อำเภอนาโยง จังหวัดตรัง</w:t>
            </w:r>
          </w:p>
        </w:tc>
      </w:tr>
      <w:tr w:rsidR="00DD1CE4" w:rsidRPr="00DD1CE4" w:rsidTr="00DD1CE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CE4" w:rsidRPr="00DD1CE4" w:rsidRDefault="00DD1CE4" w:rsidP="00DD1C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D1CE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</w:p>
        </w:tc>
      </w:tr>
      <w:tr w:rsidR="00DD1CE4" w:rsidRPr="00DD1CE4" w:rsidTr="00DD1CE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CE4" w:rsidRDefault="00DD1CE4" w:rsidP="00DD1C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  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องค์การบริหารส่วนตำบลนาข้าวเสีย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มีความประสงค์จะ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สอบราคาจ้างก่อสร้างโครงการก่อสร้างระบบประปาหมู่บ้าน (บ้านนาข้าวเสีย) หมู่ที่ ๓ ตำบลนาข้าวเสีย อำเภอนาโยง จังหวัดตรั</w:t>
            </w:r>
            <w:r w:rsidRPr="00DD1CE4">
              <w:rPr>
                <w:rFonts w:ascii="Angsana New" w:eastAsia="Times New Roman" w:hAnsi="Angsana New" w:cs="Angsana New"/>
                <w:color w:val="000000"/>
                <w:sz w:val="36"/>
                <w:szCs w:val="36"/>
                <w:cs/>
              </w:rPr>
              <w:t>ง</w:t>
            </w:r>
            <w:r w:rsidRPr="00DD1CE4">
              <w:rPr>
                <w:rFonts w:ascii="Angsana New" w:eastAsia="Times New Roman" w:hAnsi="Angsana New" w:cs="Angsana New"/>
                <w:b/>
                <w:bCs/>
                <w:color w:val="000000"/>
                <w:szCs w:val="36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๐๖๑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๐๐๐.๐๐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บาท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(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หนึ่งล้านหกหมื่นหนึ่งพันบาทถ้วน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)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 xml:space="preserve"> ราคางบประมาณ ๑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๐๖๖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,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๐๐๐.๐๐ บาท (-หนึ่งล้านหกหมื่นหกพันบาทถ้วน.-)</w:t>
            </w:r>
          </w:p>
          <w:p w:rsidR="00DD1CE4" w:rsidRPr="00DD1CE4" w:rsidRDefault="00DD1CE4" w:rsidP="00DD1C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DD1CE4" w:rsidRPr="00DD1CE4" w:rsidTr="00DD1CE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CE4" w:rsidRPr="00DD1CE4" w:rsidRDefault="00DD1CE4" w:rsidP="00DD1C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D1CE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ดังต่อไปนี้</w:t>
            </w:r>
          </w:p>
        </w:tc>
      </w:tr>
      <w:tr w:rsidR="00DD1CE4" w:rsidRPr="00DD1CE4" w:rsidTr="00DD1CE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CE4" w:rsidRPr="00DD1CE4" w:rsidRDefault="00DD1CE4" w:rsidP="00DD1CE4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D1CE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        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๑.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เป็นนิติบุคคล ผู้มีอาชีพรับจ้างงานที่สอบราคาจ้าง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๕๓๐</w:t>
            </w:r>
            <w:proofErr w:type="gramStart"/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๕๐๐.๐๐</w:t>
            </w:r>
            <w:proofErr w:type="gramEnd"/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บาท</w:t>
            </w:r>
            <w:r w:rsidRPr="00DD1CE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๒.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DD1CE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๓.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DD1CE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๔.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เป็นผู้ที่ผ่านการคัดเลือกผู้มีคุณสมบัติเบื้องต้นในการจ้างขององค์การบริหารส่วนตำบลนาข้าวเสีย</w:t>
            </w:r>
            <w:r w:rsidRPr="00DD1CE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                 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๕.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ข้าวเสีย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ณ 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DD1CE4" w:rsidRPr="00DD1CE4" w:rsidTr="00DD1CE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CE4" w:rsidRPr="00DD1CE4" w:rsidRDefault="00DD1CE4" w:rsidP="00DD1CE4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D1CE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๑๓ กรกฎาคม ๒๕๕๘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๑๑.๐๐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บ้านนาข้าวเสีย หมู่ที่ ๓ ตำบลนาข้าวเสีย อำเภอนาโยง จังหวัดตรัง</w:t>
            </w:r>
          </w:p>
        </w:tc>
      </w:tr>
      <w:tr w:rsidR="00DD1CE4" w:rsidRPr="00DD1CE4" w:rsidTr="00DD1CE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CE4" w:rsidRDefault="00DD1CE4" w:rsidP="00DD1CE4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D1CE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        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กำหนดยื่นซอง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 กรกฎาคม ๒๕๕๘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 กรกฎาคม ๒๕๕๘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ณ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(๑)วันที่ ๒ กรกฎาคม ๒๕๕๘ ถึง วันที่ ๑๔ กรกฎาคม ๒๕๕๘ ณ กองคลัง องค์การบริหารส่วนตำบลนาข้าวเสีย (๒) วันที่ ๑๕ กรกฎาคม ๒๕๕๘ ณ ศูนย์ข้อมูลข่าวสารการจัดซื้อจัดจ้างขององค์การบริหารส่วนตำบลระดับอำเภอ อำเภอนาโยง จังหวัดตรัง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และกำหนดเปิดซองใบเสนอราคาในวันที่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 กรกฎาคม ๒๕๕๘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๑๐.๐๐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เป็นต้นไป</w:t>
            </w:r>
          </w:p>
          <w:p w:rsidR="00DD1CE4" w:rsidRPr="00DD1CE4" w:rsidRDefault="00DD1CE4" w:rsidP="00DD1CE4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</w:p>
        </w:tc>
      </w:tr>
      <w:tr w:rsidR="00DD1CE4" w:rsidRPr="00DD1CE4" w:rsidTr="00DD1CE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CE4" w:rsidRPr="00DD1CE4" w:rsidRDefault="00DD1CE4" w:rsidP="00DD1CE4">
            <w:pPr>
              <w:spacing w:before="100" w:beforeAutospacing="1" w:after="100" w:afterAutospacing="1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D1CE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lastRenderedPageBreak/>
              <w:t>         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ผู้สนใจติดต่อขอรับเอกสาร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สอบราคาจ้าง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ในราคาชุดละ ๓</w:t>
            </w:r>
            <w:proofErr w:type="gramStart"/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๐๐๐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>.๐๐</w:t>
            </w:r>
            <w:proofErr w:type="gramEnd"/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บาท</w:t>
            </w:r>
            <w:r>
              <w:rPr>
                <w:rFonts w:ascii="Angsana New" w:eastAsia="Times New Roman" w:hAnsi="Angsana New" w:cs="Angsana New" w:hint="cs"/>
                <w:color w:val="660066"/>
                <w:sz w:val="32"/>
                <w:szCs w:val="32"/>
                <w:cs/>
              </w:rPr>
              <w:t xml:space="preserve"> 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ณ กองคลังองค์การบริหารส่วนตำบลนาข้าวเสีย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ในวันที่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๒ กรกฎาคม ๒๕๕๘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ถึงวันที่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๑๕ กรกฎาคม ๒๕๕๘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ตั้งแต่เวลา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๐๘.๓๐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 w:hint="cs"/>
                <w:color w:val="000000"/>
                <w:sz w:val="32"/>
                <w:szCs w:val="32"/>
                <w:cs/>
              </w:rPr>
              <w:t xml:space="preserve">  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ถึงเวลา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๑๖.๓๐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น.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ดูรายละเอียดได้ที่เว็บไซต์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 xml:space="preserve"> 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www.gprocurement.go.th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 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,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www.nakhaosia.co.th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>www.tranglocal.go.th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หรือสอบถามทางโทรศัพท์หมายเลข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๐-๗๕๕๗-๓๑๕๘ ต่อ ๑๐๗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DD1CE4" w:rsidRPr="00DD1CE4" w:rsidTr="00DD1CE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CE4" w:rsidRPr="00DD1CE4" w:rsidRDefault="00DD1CE4" w:rsidP="00DD1CE4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</w:rPr>
            </w:pPr>
            <w:r w:rsidRPr="00DD1CE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t> </w:t>
            </w:r>
            <w:r w:rsidRPr="00DD1CE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DD1CE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</w:r>
            <w:r w:rsidRPr="00DD1CE4">
              <w:rPr>
                <w:rFonts w:ascii="Tahoma" w:eastAsia="Times New Roman" w:hAnsi="Tahoma" w:cs="Tahoma"/>
                <w:color w:val="000000"/>
                <w:sz w:val="21"/>
                <w:szCs w:val="21"/>
              </w:rPr>
              <w:br/>
              <w:t> </w:t>
            </w:r>
          </w:p>
        </w:tc>
      </w:tr>
      <w:tr w:rsidR="00DD1CE4" w:rsidRPr="00DD1CE4" w:rsidTr="00DD1CE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CE4" w:rsidRPr="00DD1CE4" w:rsidRDefault="00DD1CE4" w:rsidP="00DD1CE4">
            <w:pPr>
              <w:spacing w:after="0" w:line="240" w:lineRule="auto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                                              </w:t>
            </w:r>
            <w:r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                        </w:t>
            </w:r>
            <w:r w:rsidRPr="00DD1CE4"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  <w:t>  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ประกาศ ณ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</w:rPr>
              <w:t xml:space="preserve"> </w:t>
            </w:r>
            <w:r w:rsidRPr="00DD1CE4">
              <w:rPr>
                <w:rFonts w:ascii="Angsana New" w:eastAsia="Times New Roman" w:hAnsi="Angsana New" w:cs="Angsana New"/>
                <w:color w:val="660066"/>
                <w:sz w:val="32"/>
                <w:szCs w:val="32"/>
                <w:cs/>
              </w:rPr>
              <w:t>วันที่ ๒ กรกฎาคม พ.ศ. ๒๕๕๘</w:t>
            </w:r>
          </w:p>
        </w:tc>
      </w:tr>
      <w:tr w:rsidR="00DD1CE4" w:rsidRPr="00DD1CE4" w:rsidTr="00DD1CE4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D1CE4" w:rsidRPr="00DD1CE4" w:rsidRDefault="00DD1CE4" w:rsidP="00DD1CE4">
            <w:pPr>
              <w:spacing w:after="32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  <w:tbl>
            <w:tblPr>
              <w:tblW w:w="5250" w:type="dxa"/>
              <w:jc w:val="righ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50"/>
            </w:tblGrid>
            <w:tr w:rsidR="00DD1CE4" w:rsidRPr="00DD1CE4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1CE4" w:rsidRPr="00DD1CE4" w:rsidRDefault="00DD1CE4" w:rsidP="00DD1CE4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DD1CE4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>(</w:t>
                  </w:r>
                  <w:r w:rsidRPr="00DD1CE4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นางอารี</w:t>
                  </w:r>
                  <w:r w:rsidRPr="00DD1CE4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</w:rPr>
                    <w:t> </w:t>
                  </w:r>
                  <w:r w:rsidRPr="00DD1CE4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ขวัญศรี</w:t>
                  </w:r>
                  <w:proofErr w:type="spellStart"/>
                  <w:r w:rsidRPr="00DD1CE4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สุทธิ์</w:t>
                  </w:r>
                  <w:proofErr w:type="spellEnd"/>
                  <w:r w:rsidRPr="00DD1CE4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) </w:t>
                  </w:r>
                </w:p>
              </w:tc>
            </w:tr>
            <w:tr w:rsidR="00DD1CE4" w:rsidRPr="00DD1CE4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1CE4" w:rsidRPr="00DD1CE4" w:rsidRDefault="00DD1CE4" w:rsidP="00DD1CE4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  <w:r w:rsidRPr="00DD1CE4">
                    <w:rPr>
                      <w:rFonts w:ascii="Angsana New" w:eastAsia="Times New Roman" w:hAnsi="Angsana New" w:cs="Angsana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นายกองค์การบริหารส่วนตำบลนาข้าวเสีย</w:t>
                  </w:r>
                  <w:r w:rsidRPr="00DD1CE4"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DD1CE4" w:rsidRPr="00DD1CE4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1CE4" w:rsidRPr="00DD1CE4" w:rsidRDefault="00DD1CE4" w:rsidP="00DD1CE4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DD1CE4" w:rsidRPr="00DD1CE4">
              <w:trPr>
                <w:tblCellSpacing w:w="0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DD1CE4" w:rsidRPr="00DD1CE4" w:rsidRDefault="00DD1CE4" w:rsidP="00DD1CE4">
                  <w:pPr>
                    <w:spacing w:after="0" w:line="240" w:lineRule="auto"/>
                    <w:jc w:val="center"/>
                    <w:rPr>
                      <w:rFonts w:ascii="Angsana New" w:eastAsia="Times New Roman" w:hAnsi="Angsana New" w:cs="Angsana New"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DD1CE4" w:rsidRPr="00DD1CE4" w:rsidRDefault="00DD1CE4" w:rsidP="00DD1CE4">
            <w:pPr>
              <w:spacing w:after="0" w:line="240" w:lineRule="auto"/>
              <w:jc w:val="right"/>
              <w:rPr>
                <w:rFonts w:ascii="Angsana New" w:eastAsia="Times New Roman" w:hAnsi="Angsana New" w:cs="Angsana New"/>
                <w:color w:val="000000"/>
                <w:sz w:val="32"/>
                <w:szCs w:val="32"/>
              </w:rPr>
            </w:pPr>
          </w:p>
        </w:tc>
      </w:tr>
    </w:tbl>
    <w:p w:rsidR="008B4919" w:rsidRDefault="008B4919"/>
    <w:sectPr w:rsidR="008B4919" w:rsidSect="00DD1CE4">
      <w:pgSz w:w="11906" w:h="16838"/>
      <w:pgMar w:top="1702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D1CE4"/>
    <w:rsid w:val="008B4919"/>
    <w:rsid w:val="00DD1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D1CE4"/>
    <w:rPr>
      <w:b/>
      <w:bCs/>
    </w:rPr>
  </w:style>
  <w:style w:type="paragraph" w:styleId="a4">
    <w:name w:val="Normal (Web)"/>
    <w:basedOn w:val="a"/>
    <w:uiPriority w:val="99"/>
    <w:unhideWhenUsed/>
    <w:rsid w:val="00DD1CE4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customStyle="1" w:styleId="templatefooter">
    <w:name w:val="templatefooter"/>
    <w:basedOn w:val="a0"/>
    <w:rsid w:val="00DD1CE4"/>
  </w:style>
  <w:style w:type="paragraph" w:styleId="a5">
    <w:name w:val="Balloon Text"/>
    <w:basedOn w:val="a"/>
    <w:link w:val="a6"/>
    <w:uiPriority w:val="99"/>
    <w:semiHidden/>
    <w:unhideWhenUsed/>
    <w:rsid w:val="00DD1CE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D1CE4"/>
    <w:rPr>
      <w:rFonts w:ascii="Tahoma" w:hAnsi="Tahoma" w:cs="Angsana New"/>
      <w:sz w:val="16"/>
      <w:szCs w:val="20"/>
    </w:rPr>
  </w:style>
  <w:style w:type="character" w:styleId="a7">
    <w:name w:val="Hyperlink"/>
    <w:basedOn w:val="a0"/>
    <w:uiPriority w:val="99"/>
    <w:unhideWhenUsed/>
    <w:rsid w:val="00DD1C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1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375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patsadu</cp:lastModifiedBy>
  <cp:revision>1</cp:revision>
  <cp:lastPrinted>2015-06-30T07:01:00Z</cp:lastPrinted>
  <dcterms:created xsi:type="dcterms:W3CDTF">2015-06-30T06:59:00Z</dcterms:created>
  <dcterms:modified xsi:type="dcterms:W3CDTF">2015-06-30T07:02:00Z</dcterms:modified>
</cp:coreProperties>
</file>